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7709" w14:textId="77777777" w:rsidR="00B31E23" w:rsidRPr="00D671C6" w:rsidRDefault="00B31E23" w:rsidP="00B31E23">
      <w:pPr>
        <w:rPr>
          <w:rFonts w:cstheme="minorHAnsi"/>
          <w:b/>
          <w:bCs/>
          <w:sz w:val="28"/>
          <w:szCs w:val="28"/>
          <w:u w:val="single"/>
        </w:rPr>
      </w:pPr>
      <w:r w:rsidRPr="00D671C6">
        <w:rPr>
          <w:rFonts w:cstheme="minorHAnsi"/>
          <w:b/>
          <w:bCs/>
          <w:sz w:val="28"/>
          <w:szCs w:val="28"/>
          <w:u w:val="single"/>
        </w:rPr>
        <w:t>Wyprawka szkolna</w:t>
      </w:r>
    </w:p>
    <w:p w14:paraId="4C672CC1" w14:textId="41391CAE" w:rsidR="00B31E23" w:rsidRPr="00B31E23" w:rsidRDefault="00B31E23" w:rsidP="00D671C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31E23">
        <w:rPr>
          <w:rFonts w:eastAsia="Times New Roman" w:cstheme="minorHAnsi"/>
          <w:sz w:val="24"/>
          <w:szCs w:val="24"/>
          <w:lang w:eastAsia="pl-PL"/>
        </w:rPr>
        <w:t>Tornister</w:t>
      </w:r>
      <w:r w:rsidRPr="00D671C6">
        <w:rPr>
          <w:rFonts w:eastAsia="Times New Roman" w:cstheme="minorHAnsi"/>
          <w:sz w:val="24"/>
          <w:szCs w:val="24"/>
          <w:lang w:eastAsia="pl-PL"/>
        </w:rPr>
        <w:t xml:space="preserve"> lub</w:t>
      </w:r>
      <w:r w:rsidRPr="00B31E23">
        <w:rPr>
          <w:rFonts w:eastAsia="Times New Roman" w:cstheme="minorHAnsi"/>
          <w:sz w:val="24"/>
          <w:szCs w:val="24"/>
          <w:lang w:eastAsia="pl-PL"/>
        </w:rPr>
        <w:t xml:space="preserve"> plecak</w:t>
      </w:r>
    </w:p>
    <w:p w14:paraId="2D2CB7B0" w14:textId="77777777" w:rsidR="00B31E23" w:rsidRPr="00B31E23" w:rsidRDefault="00B31E23" w:rsidP="00D671C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31E23">
        <w:rPr>
          <w:rFonts w:eastAsia="Times New Roman" w:cstheme="minorHAnsi"/>
          <w:sz w:val="24"/>
          <w:szCs w:val="24"/>
          <w:lang w:eastAsia="pl-PL"/>
        </w:rPr>
        <w:t xml:space="preserve">Zeszyty 16-kartkowe </w:t>
      </w:r>
      <w:proofErr w:type="gramStart"/>
      <w:r w:rsidRPr="00B31E23">
        <w:rPr>
          <w:rFonts w:eastAsia="Times New Roman" w:cstheme="minorHAnsi"/>
          <w:sz w:val="24"/>
          <w:szCs w:val="24"/>
          <w:lang w:eastAsia="pl-PL"/>
        </w:rPr>
        <w:t>( w</w:t>
      </w:r>
      <w:proofErr w:type="gramEnd"/>
      <w:r w:rsidRPr="00B31E23">
        <w:rPr>
          <w:rFonts w:eastAsia="Times New Roman" w:cstheme="minorHAnsi"/>
          <w:sz w:val="24"/>
          <w:szCs w:val="24"/>
          <w:lang w:eastAsia="pl-PL"/>
        </w:rPr>
        <w:t xml:space="preserve"> kratkę, w 3 linie )</w:t>
      </w:r>
    </w:p>
    <w:p w14:paraId="278FB108" w14:textId="072DE2D7" w:rsidR="00B31E23" w:rsidRPr="00B31E23" w:rsidRDefault="00B31E23" w:rsidP="00D671C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31E23">
        <w:rPr>
          <w:rFonts w:eastAsia="Times New Roman" w:cstheme="minorHAnsi"/>
          <w:sz w:val="24"/>
          <w:szCs w:val="24"/>
          <w:lang w:eastAsia="pl-PL"/>
        </w:rPr>
        <w:t xml:space="preserve">Piórnik: 2 ołówki, kredki </w:t>
      </w:r>
      <w:r w:rsidRPr="00D671C6">
        <w:rPr>
          <w:rFonts w:eastAsia="Times New Roman" w:cstheme="minorHAnsi"/>
          <w:sz w:val="24"/>
          <w:szCs w:val="24"/>
          <w:lang w:eastAsia="pl-PL"/>
        </w:rPr>
        <w:t xml:space="preserve">ołówkowe, </w:t>
      </w:r>
      <w:r w:rsidRPr="00B31E23">
        <w:rPr>
          <w:rFonts w:eastAsia="Times New Roman" w:cstheme="minorHAnsi"/>
          <w:sz w:val="24"/>
          <w:szCs w:val="24"/>
          <w:lang w:eastAsia="pl-PL"/>
        </w:rPr>
        <w:t>gumka</w:t>
      </w:r>
      <w:r w:rsidR="00F42FAC" w:rsidRPr="00D671C6">
        <w:rPr>
          <w:rFonts w:eastAsia="Times New Roman" w:cstheme="minorHAnsi"/>
          <w:sz w:val="24"/>
          <w:szCs w:val="24"/>
          <w:lang w:eastAsia="pl-PL"/>
        </w:rPr>
        <w:t>,</w:t>
      </w:r>
      <w:r w:rsidRPr="00D671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31E23">
        <w:rPr>
          <w:rFonts w:eastAsia="Times New Roman" w:cstheme="minorHAnsi"/>
          <w:sz w:val="24"/>
          <w:szCs w:val="24"/>
          <w:lang w:eastAsia="pl-PL"/>
        </w:rPr>
        <w:t>temperówka, nożyczki, klej w sztyfcie,</w:t>
      </w:r>
      <w:r w:rsidR="00F42FAC" w:rsidRPr="00D671C6">
        <w:rPr>
          <w:rFonts w:eastAsia="Times New Roman" w:cstheme="minorHAnsi"/>
          <w:sz w:val="24"/>
          <w:szCs w:val="24"/>
          <w:lang w:eastAsia="pl-PL"/>
        </w:rPr>
        <w:t xml:space="preserve"> długopis, linijka.</w:t>
      </w:r>
    </w:p>
    <w:p w14:paraId="4E874E6E" w14:textId="3731314D" w:rsidR="00B31E23" w:rsidRPr="00D671C6" w:rsidRDefault="00B31E23" w:rsidP="00D671C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31E23">
        <w:rPr>
          <w:rFonts w:eastAsia="Times New Roman" w:cstheme="minorHAnsi"/>
          <w:sz w:val="24"/>
          <w:szCs w:val="24"/>
          <w:lang w:eastAsia="pl-PL"/>
        </w:rPr>
        <w:t xml:space="preserve">2 teczki na gumkę, </w:t>
      </w:r>
    </w:p>
    <w:p w14:paraId="37D8B996" w14:textId="5ADBD721" w:rsidR="00B31E23" w:rsidRPr="00D671C6" w:rsidRDefault="00F42FAC" w:rsidP="00D671C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671C6">
        <w:rPr>
          <w:rFonts w:eastAsia="Times New Roman" w:cstheme="minorHAnsi"/>
          <w:sz w:val="24"/>
          <w:szCs w:val="24"/>
          <w:lang w:eastAsia="pl-PL"/>
        </w:rPr>
        <w:t xml:space="preserve">Materiały plastyczne: </w:t>
      </w:r>
      <w:r w:rsidR="00B31E23" w:rsidRPr="00B31E23">
        <w:rPr>
          <w:rFonts w:eastAsia="Times New Roman" w:cstheme="minorHAnsi"/>
          <w:sz w:val="24"/>
          <w:szCs w:val="24"/>
          <w:lang w:eastAsia="pl-PL"/>
        </w:rPr>
        <w:t xml:space="preserve">blok </w:t>
      </w:r>
      <w:r w:rsidR="00B31E23" w:rsidRPr="00D671C6">
        <w:rPr>
          <w:rFonts w:eastAsia="Times New Roman" w:cstheme="minorHAnsi"/>
          <w:sz w:val="24"/>
          <w:szCs w:val="24"/>
          <w:lang w:eastAsia="pl-PL"/>
        </w:rPr>
        <w:t>zwykły</w:t>
      </w:r>
      <w:r w:rsidR="00B31E23" w:rsidRPr="00B31E23">
        <w:rPr>
          <w:rFonts w:eastAsia="Times New Roman" w:cstheme="minorHAnsi"/>
          <w:sz w:val="24"/>
          <w:szCs w:val="24"/>
          <w:lang w:eastAsia="pl-PL"/>
        </w:rPr>
        <w:t xml:space="preserve"> biały </w:t>
      </w:r>
      <w:proofErr w:type="gramStart"/>
      <w:r w:rsidR="00627321" w:rsidRPr="00D671C6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B31E23" w:rsidRPr="00B31E23">
        <w:rPr>
          <w:rFonts w:eastAsia="Times New Roman" w:cstheme="minorHAnsi"/>
          <w:sz w:val="24"/>
          <w:szCs w:val="24"/>
          <w:lang w:eastAsia="pl-PL"/>
        </w:rPr>
        <w:t xml:space="preserve"> kolorowy</w:t>
      </w:r>
      <w:proofErr w:type="gramEnd"/>
      <w:r w:rsidR="00B31E23" w:rsidRPr="00B31E23">
        <w:rPr>
          <w:rFonts w:eastAsia="Times New Roman" w:cstheme="minorHAnsi"/>
          <w:sz w:val="24"/>
          <w:szCs w:val="24"/>
          <w:lang w:eastAsia="pl-PL"/>
        </w:rPr>
        <w:t xml:space="preserve"> A4,</w:t>
      </w:r>
      <w:r w:rsidRPr="00D671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31E23" w:rsidRPr="00B31E23">
        <w:rPr>
          <w:rFonts w:eastAsia="Times New Roman" w:cstheme="minorHAnsi"/>
          <w:sz w:val="24"/>
          <w:szCs w:val="24"/>
          <w:lang w:eastAsia="pl-PL"/>
        </w:rPr>
        <w:t xml:space="preserve">blok techniczny biały </w:t>
      </w:r>
      <w:r w:rsidR="00627321" w:rsidRPr="00D671C6">
        <w:rPr>
          <w:rFonts w:eastAsia="Times New Roman" w:cstheme="minorHAnsi"/>
          <w:sz w:val="24"/>
          <w:szCs w:val="24"/>
          <w:lang w:eastAsia="pl-PL"/>
        </w:rPr>
        <w:t>i</w:t>
      </w:r>
      <w:r w:rsidR="00B31E23" w:rsidRPr="00B31E23">
        <w:rPr>
          <w:rFonts w:eastAsia="Times New Roman" w:cstheme="minorHAnsi"/>
          <w:sz w:val="24"/>
          <w:szCs w:val="24"/>
          <w:lang w:eastAsia="pl-PL"/>
        </w:rPr>
        <w:t xml:space="preserve"> kolorowy A4,</w:t>
      </w:r>
      <w:r w:rsidR="00627321" w:rsidRPr="00D671C6">
        <w:rPr>
          <w:rFonts w:eastAsia="Times New Roman" w:cstheme="minorHAnsi"/>
          <w:sz w:val="24"/>
          <w:szCs w:val="24"/>
          <w:lang w:eastAsia="pl-PL"/>
        </w:rPr>
        <w:t xml:space="preserve"> farby plakatowe, pędzle, pojemnik na wodę, papier kolorowy, plastelina, kredki świecowe, bibuła karbowana (kilka kolorów). </w:t>
      </w:r>
    </w:p>
    <w:p w14:paraId="1054915A" w14:textId="77777777" w:rsidR="00B31E23" w:rsidRPr="00B31E23" w:rsidRDefault="00B31E23" w:rsidP="00D671C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31E23">
        <w:rPr>
          <w:rFonts w:eastAsia="Times New Roman" w:cstheme="minorHAnsi"/>
          <w:sz w:val="24"/>
          <w:szCs w:val="24"/>
          <w:lang w:eastAsia="pl-PL"/>
        </w:rPr>
        <w:t>Plastikowy pojemnik na drugie śniadanie.</w:t>
      </w:r>
    </w:p>
    <w:p w14:paraId="1758E5B7" w14:textId="77777777" w:rsidR="00B31E23" w:rsidRPr="00B31E23" w:rsidRDefault="00B31E23" w:rsidP="00D671C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31E23">
        <w:rPr>
          <w:rFonts w:eastAsia="Times New Roman" w:cstheme="minorHAnsi"/>
          <w:sz w:val="24"/>
          <w:szCs w:val="24"/>
          <w:lang w:eastAsia="pl-PL"/>
        </w:rPr>
        <w:t>Worek, a w nim obuwie na zmianę, koniecznie na białych gumowych spodach.</w:t>
      </w:r>
    </w:p>
    <w:p w14:paraId="487163EA" w14:textId="00E53D7B" w:rsidR="00B31E23" w:rsidRPr="00B31E23" w:rsidRDefault="00B31E23" w:rsidP="00D671C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31E23">
        <w:rPr>
          <w:rFonts w:eastAsia="Times New Roman" w:cstheme="minorHAnsi"/>
          <w:sz w:val="24"/>
          <w:szCs w:val="24"/>
          <w:lang w:eastAsia="pl-PL"/>
        </w:rPr>
        <w:t>Strój na WF-biały podkoszulek i granatowe spodenki</w:t>
      </w:r>
      <w:r w:rsidR="00F42FAC" w:rsidRPr="00D671C6">
        <w:rPr>
          <w:rFonts w:eastAsia="Times New Roman" w:cstheme="minorHAnsi"/>
          <w:sz w:val="24"/>
          <w:szCs w:val="24"/>
          <w:lang w:eastAsia="pl-PL"/>
        </w:rPr>
        <w:t xml:space="preserve"> + worek</w:t>
      </w:r>
    </w:p>
    <w:p w14:paraId="4112D7F5" w14:textId="77777777" w:rsidR="00B31E23" w:rsidRPr="00B31E23" w:rsidRDefault="00B31E23" w:rsidP="00D671C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31E23">
        <w:rPr>
          <w:rFonts w:eastAsia="Times New Roman" w:cstheme="minorHAnsi"/>
          <w:sz w:val="24"/>
          <w:szCs w:val="24"/>
          <w:lang w:eastAsia="pl-PL"/>
        </w:rPr>
        <w:t>Strój galowy tzn. biała bluzka i spódnica czarna lub granatowa, koszula i czarne lub granatowe spodnie.</w:t>
      </w:r>
    </w:p>
    <w:p w14:paraId="0AF3A494" w14:textId="2ADDFD48" w:rsidR="00B31E23" w:rsidRPr="00B31E23" w:rsidRDefault="00627321" w:rsidP="00D671C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671C6">
        <w:rPr>
          <w:rFonts w:eastAsia="Times New Roman" w:cstheme="minorHAnsi"/>
          <w:sz w:val="24"/>
          <w:szCs w:val="24"/>
          <w:lang w:eastAsia="pl-PL"/>
        </w:rPr>
        <w:t>Z</w:t>
      </w:r>
      <w:r w:rsidR="00B31E23" w:rsidRPr="00B31E23">
        <w:rPr>
          <w:rFonts w:eastAsia="Times New Roman" w:cstheme="minorHAnsi"/>
          <w:sz w:val="24"/>
          <w:szCs w:val="24"/>
          <w:lang w:eastAsia="pl-PL"/>
        </w:rPr>
        <w:t xml:space="preserve">akupione przybory i zeszyty należy </w:t>
      </w:r>
      <w:r w:rsidRPr="00D671C6">
        <w:rPr>
          <w:rFonts w:eastAsia="Times New Roman" w:cstheme="minorHAnsi"/>
          <w:sz w:val="24"/>
          <w:szCs w:val="24"/>
          <w:lang w:eastAsia="pl-PL"/>
        </w:rPr>
        <w:t>wyraźnie podpisać.</w:t>
      </w:r>
      <w:r w:rsidR="00B31E23" w:rsidRPr="00B31E2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D7E0F39" w14:textId="77777777" w:rsidR="00092E5B" w:rsidRPr="00D671C6" w:rsidRDefault="00092E5B" w:rsidP="00D671C6">
      <w:pPr>
        <w:spacing w:line="360" w:lineRule="auto"/>
        <w:rPr>
          <w:rFonts w:cstheme="minorHAnsi"/>
          <w:sz w:val="24"/>
          <w:szCs w:val="24"/>
        </w:rPr>
      </w:pPr>
    </w:p>
    <w:sectPr w:rsidR="00092E5B" w:rsidRPr="00D6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3663B"/>
    <w:multiLevelType w:val="multilevel"/>
    <w:tmpl w:val="6450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416DA7"/>
    <w:multiLevelType w:val="multilevel"/>
    <w:tmpl w:val="E77E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489819">
    <w:abstractNumId w:val="1"/>
  </w:num>
  <w:num w:numId="2" w16cid:durableId="124429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23"/>
    <w:rsid w:val="00092E5B"/>
    <w:rsid w:val="00627321"/>
    <w:rsid w:val="00B31E23"/>
    <w:rsid w:val="00D671C6"/>
    <w:rsid w:val="00F4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0CF2"/>
  <w15:chartTrackingRefBased/>
  <w15:docId w15:val="{872A22F4-8B86-41AB-9EC7-C73FFF0B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Kozieradzka</dc:creator>
  <cp:keywords/>
  <dc:description/>
  <cp:lastModifiedBy>Agata Kozieradzka</cp:lastModifiedBy>
  <cp:revision>2</cp:revision>
  <dcterms:created xsi:type="dcterms:W3CDTF">2022-08-25T04:22:00Z</dcterms:created>
  <dcterms:modified xsi:type="dcterms:W3CDTF">2022-08-25T04:49:00Z</dcterms:modified>
</cp:coreProperties>
</file>